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CD" w:rsidRPr="004F139C" w:rsidRDefault="006D07CD" w:rsidP="006D07CD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4F139C">
        <w:rPr>
          <w:rFonts w:ascii="Times New Roman" w:hAnsi="Times New Roman" w:cs="Times New Roman"/>
          <w:b/>
          <w:i/>
          <w:sz w:val="28"/>
        </w:rPr>
        <w:t>Приложение 3</w:t>
      </w:r>
    </w:p>
    <w:p w:rsidR="006D07CD" w:rsidRDefault="006D07CD" w:rsidP="006D07CD">
      <w:pPr>
        <w:contextualSpacing/>
        <w:rPr>
          <w:rFonts w:ascii="Times New Roman" w:hAnsi="Times New Roman" w:cs="Times New Roman"/>
          <w:i/>
          <w:sz w:val="28"/>
        </w:rPr>
      </w:pPr>
    </w:p>
    <w:p w:rsidR="006D07CD" w:rsidRDefault="006D07CD" w:rsidP="006D07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F139C">
        <w:rPr>
          <w:rFonts w:ascii="Times New Roman" w:hAnsi="Times New Roman" w:cs="Times New Roman"/>
          <w:b/>
          <w:sz w:val="28"/>
        </w:rPr>
        <w:t>Согласие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F139C">
        <w:rPr>
          <w:rFonts w:ascii="Times New Roman" w:hAnsi="Times New Roman" w:cs="Times New Roman"/>
          <w:b/>
          <w:sz w:val="28"/>
        </w:rPr>
        <w:t>на обработку персональных данных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Я, ___________________________________________________________ (ФИО полностью), в соответствии с Федеральным законом от 27.07.2006 г. </w:t>
      </w: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№ 152-ФЗ «О персональных данных» даю свое согласие на обработку моих персональных данных.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Наименование и адрес оператора, получающего согласие субъекта персональных данных: государственное бюджетное учреждение Ивановской области «Ивановская областная библиотека для детей и юношества» (далее – ИОБДЮ), расположенное по адресу: 153000, г. Иваново, ул. </w:t>
      </w:r>
      <w:proofErr w:type="spellStart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Крутицкая</w:t>
      </w:r>
      <w:proofErr w:type="spellEnd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д. 9)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Цель обработки персональных данных:</w:t>
      </w:r>
    </w:p>
    <w:p w:rsidR="006D07CD" w:rsidRPr="0082241E" w:rsidRDefault="006D07CD" w:rsidP="006D07C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20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82241E">
        <w:rPr>
          <w:rFonts w:ascii="Times New Roman" w:eastAsia="Times New Roman" w:hAnsi="Times New Roman" w:cs="Times New Roman"/>
          <w:bCs/>
          <w:sz w:val="28"/>
        </w:rPr>
        <w:t xml:space="preserve">реализация </w:t>
      </w:r>
      <w:r>
        <w:rPr>
          <w:rFonts w:ascii="Times New Roman" w:eastAsia="Times New Roman" w:hAnsi="Times New Roman" w:cs="Times New Roman"/>
          <w:bCs/>
          <w:sz w:val="28"/>
        </w:rPr>
        <w:t xml:space="preserve">патриотической декады </w:t>
      </w:r>
      <w:r w:rsidRPr="0082241E">
        <w:rPr>
          <w:rFonts w:ascii="Times New Roman" w:eastAsia="Times New Roman" w:hAnsi="Times New Roman" w:cs="Times New Roman"/>
          <w:bCs/>
          <w:sz w:val="28"/>
        </w:rPr>
        <w:t>«</w:t>
      </w:r>
      <w:r>
        <w:rPr>
          <w:rFonts w:ascii="Times New Roman" w:eastAsia="Times New Roman" w:hAnsi="Times New Roman" w:cs="Times New Roman"/>
          <w:bCs/>
          <w:sz w:val="28"/>
        </w:rPr>
        <w:t>История России. События и люди</w:t>
      </w:r>
      <w:r w:rsidRPr="0082241E">
        <w:rPr>
          <w:rFonts w:ascii="Times New Roman" w:eastAsia="Times New Roman" w:hAnsi="Times New Roman" w:cs="Times New Roman"/>
          <w:bCs/>
          <w:sz w:val="28"/>
        </w:rPr>
        <w:t xml:space="preserve">» (далее – </w:t>
      </w:r>
      <w:r>
        <w:rPr>
          <w:rFonts w:ascii="Times New Roman" w:eastAsia="Times New Roman" w:hAnsi="Times New Roman" w:cs="Times New Roman"/>
          <w:bCs/>
          <w:sz w:val="28"/>
        </w:rPr>
        <w:t>Декада</w:t>
      </w:r>
      <w:r w:rsidRPr="0082241E">
        <w:rPr>
          <w:rFonts w:ascii="Times New Roman" w:eastAsia="Times New Roman" w:hAnsi="Times New Roman" w:cs="Times New Roman"/>
          <w:bCs/>
          <w:sz w:val="28"/>
        </w:rPr>
        <w:t>)</w:t>
      </w:r>
    </w:p>
    <w:p w:rsidR="006D07CD" w:rsidRPr="0082241E" w:rsidRDefault="006D07CD" w:rsidP="006D07C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82241E">
        <w:rPr>
          <w:rFonts w:ascii="Times New Roman" w:eastAsia="Times New Roman" w:hAnsi="Times New Roman" w:cs="Times New Roman"/>
          <w:bCs/>
          <w:sz w:val="28"/>
        </w:rPr>
        <w:t xml:space="preserve">публикация материалов </w:t>
      </w:r>
      <w:r>
        <w:rPr>
          <w:rFonts w:ascii="Times New Roman" w:eastAsia="Times New Roman" w:hAnsi="Times New Roman" w:cs="Times New Roman"/>
          <w:bCs/>
          <w:sz w:val="28"/>
        </w:rPr>
        <w:t>Декады</w:t>
      </w:r>
      <w:r w:rsidRPr="0082241E">
        <w:rPr>
          <w:rFonts w:ascii="Times New Roman" w:eastAsia="Times New Roman" w:hAnsi="Times New Roman" w:cs="Times New Roman"/>
          <w:bCs/>
          <w:sz w:val="28"/>
        </w:rPr>
        <w:t xml:space="preserve"> в печатных изданиях и ресурсах сети Интернет.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персональных данных, на обработку которых дается согласие представителя субъекта персональных данных: фамилия, имя, отчество, телефонный номер (мобильный и/или рабочий), адрес электронный почты, название населенного пункта, место работы и должность.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уточнение, использование, передачу (распространение, предоставление, доступ),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проинформирован(а), что ИОБДЮ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согласен(а) с тем, что ИОБДЮ может отправлять мне информационные сообщения на указанный мной адрес электронной почты и/или телефонный номер, включающие информацию, касающуюся моих взаимоотношений с ИОБДЮ в рамках проведения Конкурса.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подтверждаю, что, давая настоящее согласие, я действую по собственной воле и в своих интересах.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Данное согласие вступает в действие со дня его подписания и действует бессрочно. Данное согласие может быть отозвано в любой момент по моему письменному заявлению, направленному по адресу: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153000, г.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Иваново,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ул.</w:t>
      </w:r>
      <w:proofErr w:type="gramEnd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Крутицкая</w:t>
      </w:r>
      <w:proofErr w:type="spellEnd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д. 9</w:t>
      </w:r>
    </w:p>
    <w:p w:rsidR="006D07CD" w:rsidRPr="0082241E" w:rsidRDefault="006D07CD" w:rsidP="006D07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D07CD" w:rsidRPr="0082241E" w:rsidRDefault="006D07CD" w:rsidP="006D07C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Подпись ______________________</w:t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(</w:t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)</w:t>
      </w:r>
    </w:p>
    <w:p w:rsidR="00EF4156" w:rsidRPr="006D07CD" w:rsidRDefault="006D07CD" w:rsidP="006D07C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</w:pP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  <w:t>расшифровка подписи</w:t>
      </w:r>
      <w:bookmarkStart w:id="0" w:name="_GoBack"/>
      <w:bookmarkEnd w:id="0"/>
    </w:p>
    <w:sectPr w:rsidR="00EF4156" w:rsidRPr="006D07CD" w:rsidSect="00AE30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1D" w:rsidRDefault="006D07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38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A751D" w:rsidRPr="004B3801" w:rsidRDefault="006D07CD">
        <w:pPr>
          <w:pStyle w:val="a5"/>
          <w:jc w:val="right"/>
          <w:rPr>
            <w:rFonts w:ascii="Times New Roman" w:hAnsi="Times New Roman" w:cs="Times New Roman"/>
          </w:rPr>
        </w:pPr>
        <w:r w:rsidRPr="004B3801">
          <w:rPr>
            <w:rFonts w:ascii="Times New Roman" w:hAnsi="Times New Roman" w:cs="Times New Roman"/>
          </w:rPr>
          <w:fldChar w:fldCharType="begin"/>
        </w:r>
        <w:r w:rsidRPr="004B3801">
          <w:rPr>
            <w:rFonts w:ascii="Times New Roman" w:hAnsi="Times New Roman" w:cs="Times New Roman"/>
          </w:rPr>
          <w:instrText>PAGE   \* MERGEFORMAT</w:instrText>
        </w:r>
        <w:r w:rsidRPr="004B380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B3801">
          <w:rPr>
            <w:rFonts w:ascii="Times New Roman" w:hAnsi="Times New Roman" w:cs="Times New Roman"/>
          </w:rPr>
          <w:fldChar w:fldCharType="end"/>
        </w:r>
      </w:p>
    </w:sdtContent>
  </w:sdt>
  <w:p w:rsidR="00EA751D" w:rsidRDefault="006D07CD" w:rsidP="00291FC7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1D" w:rsidRDefault="006D07C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1D" w:rsidRDefault="006D07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1D" w:rsidRPr="00291FC7" w:rsidRDefault="006D07CD" w:rsidP="00291FC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1D" w:rsidRDefault="006D0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E546E"/>
    <w:multiLevelType w:val="hybridMultilevel"/>
    <w:tmpl w:val="6B7ABAE8"/>
    <w:lvl w:ilvl="0" w:tplc="75F22F22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CD"/>
    <w:rsid w:val="006D07CD"/>
    <w:rsid w:val="00E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00E4E-D514-4FD4-9226-46A46830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7CD"/>
  </w:style>
  <w:style w:type="paragraph" w:styleId="a5">
    <w:name w:val="footer"/>
    <w:basedOn w:val="a"/>
    <w:link w:val="a6"/>
    <w:uiPriority w:val="99"/>
    <w:unhideWhenUsed/>
    <w:rsid w:val="006D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2026-01-13T07:32:00Z</dcterms:created>
  <dcterms:modified xsi:type="dcterms:W3CDTF">2026-01-13T07:33:00Z</dcterms:modified>
</cp:coreProperties>
</file>